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2FC590B4" w14:textId="19850145" w:rsidR="00146D0A" w:rsidRDefault="00955766" w:rsidP="00146D0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DB508B">
        <w:rPr>
          <w:color w:val="000000" w:themeColor="text1"/>
          <w:sz w:val="32"/>
          <w:szCs w:val="32"/>
        </w:rPr>
        <w:t>трансформаторов</w:t>
      </w:r>
      <w:r w:rsidR="00920AAB">
        <w:rPr>
          <w:color w:val="000000" w:themeColor="text1"/>
          <w:sz w:val="32"/>
          <w:szCs w:val="32"/>
        </w:rPr>
        <w:t xml:space="preserve"> </w:t>
      </w:r>
    </w:p>
    <w:p w14:paraId="5BCD097F" w14:textId="77777777" w:rsidR="009E3CE3" w:rsidRDefault="00920AAB" w:rsidP="009E3CE3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для</w:t>
      </w:r>
      <w:r w:rsidRPr="009E3CE3">
        <w:rPr>
          <w:color w:val="000000" w:themeColor="text1"/>
          <w:sz w:val="32"/>
          <w:szCs w:val="32"/>
        </w:rPr>
        <w:t xml:space="preserve"> ООО «Амурские коммунальные системы», </w:t>
      </w:r>
    </w:p>
    <w:p w14:paraId="5ECAB417" w14:textId="77777777" w:rsidR="009E3CE3" w:rsidRDefault="009E3CE3" w:rsidP="009E3CE3">
      <w:pPr>
        <w:spacing w:after="0"/>
        <w:jc w:val="center"/>
        <w:rPr>
          <w:color w:val="000000" w:themeColor="text1"/>
          <w:sz w:val="32"/>
          <w:szCs w:val="32"/>
        </w:rPr>
      </w:pPr>
      <w:r w:rsidRPr="009E3CE3">
        <w:rPr>
          <w:color w:val="000000" w:themeColor="text1"/>
          <w:sz w:val="32"/>
          <w:szCs w:val="32"/>
        </w:rPr>
        <w:t xml:space="preserve">ООО «Волжские коммунальные системы», </w:t>
      </w:r>
    </w:p>
    <w:p w14:paraId="02ABE119" w14:textId="216BC015" w:rsidR="009E3CE3" w:rsidRPr="009E3CE3" w:rsidRDefault="009E3CE3" w:rsidP="009E3CE3">
      <w:pPr>
        <w:spacing w:after="0"/>
        <w:jc w:val="center"/>
        <w:rPr>
          <w:color w:val="000000" w:themeColor="text1"/>
          <w:sz w:val="32"/>
          <w:szCs w:val="32"/>
        </w:rPr>
      </w:pPr>
      <w:r w:rsidRPr="009E3CE3">
        <w:rPr>
          <w:color w:val="000000" w:themeColor="text1"/>
          <w:sz w:val="32"/>
          <w:szCs w:val="32"/>
        </w:rPr>
        <w:t>ООО «Самарские коммунальные системы»</w:t>
      </w:r>
    </w:p>
    <w:p w14:paraId="4443A72A" w14:textId="32084DA9" w:rsidR="00C8387C" w:rsidRPr="00146D0A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920AAB">
        <w:rPr>
          <w:color w:val="000000" w:themeColor="text1"/>
          <w:sz w:val="32"/>
          <w:szCs w:val="32"/>
        </w:rPr>
        <w:t>1415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8F657" w14:textId="77777777" w:rsidR="00643A1F" w:rsidRDefault="00643A1F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2EBF2739" w14:textId="77777777" w:rsidR="00643A1F" w:rsidRDefault="00643A1F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  <w:p w14:paraId="440746CE" w14:textId="7B7458BB" w:rsidR="00DB508B" w:rsidRPr="009A36FD" w:rsidRDefault="00DB508B" w:rsidP="00DB508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ООО «Волжские коммунальные системы»</w:t>
            </w:r>
          </w:p>
          <w:p w14:paraId="243AB1F0" w14:textId="77777777" w:rsidR="00DB508B" w:rsidRDefault="00DB508B" w:rsidP="00DB508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445000, г. Тольятти, Бульвар 50 лет Октября, 50</w:t>
            </w:r>
          </w:p>
          <w:p w14:paraId="7AC91A6D" w14:textId="77777777" w:rsidR="00920AAB" w:rsidRPr="00397BEE" w:rsidRDefault="00920AAB" w:rsidP="00920AA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  <w:p w14:paraId="43D4B297" w14:textId="15ED70C5" w:rsidR="00920AAB" w:rsidRPr="007A288F" w:rsidRDefault="00920AAB" w:rsidP="00920AAB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BC354A6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0417CB" w:rsidRPr="009E192C">
              <w:rPr>
                <w:color w:val="000000" w:themeColor="text1"/>
                <w:sz w:val="20"/>
                <w:szCs w:val="20"/>
                <w:highlight w:val="lightGray"/>
              </w:rPr>
              <w:t>нескольких</w:t>
            </w:r>
            <w:r w:rsidR="000417CB"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2DDE739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4B1037">
              <w:rPr>
                <w:b/>
                <w:color w:val="000000" w:themeColor="text1"/>
                <w:sz w:val="20"/>
              </w:rPr>
              <w:t>7.11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31A396ED" w14:textId="77777777" w:rsidR="007C7DEF" w:rsidRDefault="004B103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27.11</w:t>
            </w:r>
          </w:p>
          <w:p w14:paraId="78B330EC" w14:textId="493FDA39" w:rsidR="004B1037" w:rsidRPr="004B1037" w:rsidRDefault="004B1037" w:rsidP="004B1037"/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06A26B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F2776E3" w:rsidR="00987CF8" w:rsidRPr="00DB508B" w:rsidRDefault="00F72ABC" w:rsidP="00DB508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F73B6">
              <w:rPr>
                <w:rFonts w:eastAsia="Calibri"/>
                <w:sz w:val="20"/>
                <w:szCs w:val="20"/>
                <w:lang w:val="x-none" w:eastAsia="en-US"/>
              </w:rPr>
              <w:t xml:space="preserve">Поставка </w:t>
            </w:r>
            <w:r w:rsidR="00DB508B">
              <w:rPr>
                <w:rFonts w:eastAsia="Calibri"/>
                <w:sz w:val="20"/>
                <w:szCs w:val="20"/>
                <w:lang w:eastAsia="en-US"/>
              </w:rPr>
              <w:t>трансформаторов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3E0D532F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</w:t>
            </w:r>
            <w:r w:rsidR="00DB508B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5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614D36F7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071C52">
              <w:rPr>
                <w:b/>
                <w:sz w:val="20"/>
                <w:szCs w:val="20"/>
              </w:rPr>
              <w:t>–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D16099">
              <w:rPr>
                <w:b/>
                <w:sz w:val="20"/>
                <w:szCs w:val="20"/>
              </w:rPr>
              <w:t>15 819 545,04</w:t>
            </w:r>
            <w:r w:rsidR="00071C52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4F0D7B4D" w14:textId="1E802721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Лот № 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EA0228">
              <w:rPr>
                <w:b/>
                <w:sz w:val="20"/>
                <w:szCs w:val="20"/>
              </w:rPr>
              <w:t>661 794,23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5C5524C7" w14:textId="3885C00A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EA0228">
              <w:rPr>
                <w:b/>
                <w:sz w:val="20"/>
                <w:szCs w:val="20"/>
              </w:rPr>
              <w:t>644 877,86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39C7F6EE" w14:textId="77777777" w:rsidR="007055CD" w:rsidRP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55057997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</w:t>
            </w:r>
            <w:r w:rsidRPr="004905FE">
              <w:rPr>
                <w:sz w:val="20"/>
              </w:rPr>
              <w:lastRenderedPageBreak/>
              <w:t xml:space="preserve">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FDEA481" w14:textId="77777777" w:rsidR="00920AAB" w:rsidRPr="00920AAB" w:rsidRDefault="00920AAB" w:rsidP="00920AA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Принимаются.</w:t>
            </w:r>
          </w:p>
          <w:p w14:paraId="3A705289" w14:textId="00673E35" w:rsidR="00F52366" w:rsidRPr="00920AAB" w:rsidRDefault="00920AAB" w:rsidP="00920AAB">
            <w:pPr>
              <w:pStyle w:val="a9"/>
              <w:numPr>
                <w:ilvl w:val="0"/>
                <w:numId w:val="43"/>
              </w:numPr>
              <w:tabs>
                <w:tab w:val="left" w:pos="-360"/>
                <w:tab w:val="left" w:pos="0"/>
              </w:tabs>
              <w:spacing w:after="0"/>
              <w:jc w:val="both"/>
              <w:rPr>
                <w:snapToGrid w:val="0"/>
                <w:sz w:val="20"/>
                <w:szCs w:val="20"/>
                <w:lang w:eastAsia="x-none"/>
              </w:rPr>
            </w:pPr>
            <w:r w:rsidRPr="00920AAB">
              <w:rPr>
                <w:rFonts w:ascii="Times New Roman" w:hAnsi="Times New Roman"/>
                <w:sz w:val="20"/>
                <w:szCs w:val="20"/>
                <w:lang w:val="ru-RU"/>
              </w:rPr>
              <w:t>Рассмотрение альтернативных предложений остается на усмотрение Организатора закупки.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87EB5BE" w:rsidR="00B35663" w:rsidRPr="009E192C" w:rsidRDefault="000417CB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 xml:space="preserve">, заключается после предоставления таким участником </w:t>
            </w:r>
            <w:r w:rsidRPr="00540CFD">
              <w:lastRenderedPageBreak/>
              <w:t>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6099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004A7BDA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5B43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7CB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1C52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3E21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D0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3B6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6CE7"/>
    <w:rsid w:val="0038799A"/>
    <w:rsid w:val="00387F9A"/>
    <w:rsid w:val="00390449"/>
    <w:rsid w:val="00390A90"/>
    <w:rsid w:val="003928B7"/>
    <w:rsid w:val="00394906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1FD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192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037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A1F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45B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0AA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3CE3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29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099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08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228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E219C-7A41-4597-8D61-352BBC344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2170</TotalTime>
  <Pages>13</Pages>
  <Words>5255</Words>
  <Characters>29959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35144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230</cp:revision>
  <cp:lastPrinted>2019-02-04T06:44:00Z</cp:lastPrinted>
  <dcterms:created xsi:type="dcterms:W3CDTF">2019-02-07T06:22:00Z</dcterms:created>
  <dcterms:modified xsi:type="dcterms:W3CDTF">2023-01-31T11:26:00Z</dcterms:modified>
</cp:coreProperties>
</file>